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E2" w:rsidRDefault="00927E7B" w:rsidP="00695706">
      <w:pPr>
        <w:rPr>
          <w:sz w:val="22"/>
        </w:rPr>
      </w:pPr>
      <w:bookmarkStart w:id="0" w:name="_GoBack"/>
      <w:bookmarkEnd w:id="0"/>
      <w:r>
        <w:rPr>
          <w:sz w:val="22"/>
        </w:rPr>
        <w:t>12</w:t>
      </w:r>
      <w:r w:rsidRPr="00927E7B">
        <w:rPr>
          <w:sz w:val="22"/>
          <w:vertAlign w:val="superscript"/>
        </w:rPr>
        <w:t>th</w:t>
      </w:r>
      <w:r>
        <w:rPr>
          <w:sz w:val="22"/>
        </w:rPr>
        <w:t xml:space="preserve"> September 2018</w:t>
      </w:r>
    </w:p>
    <w:p w:rsidR="00927E7B" w:rsidRDefault="00927E7B" w:rsidP="00695706">
      <w:pPr>
        <w:rPr>
          <w:sz w:val="22"/>
        </w:rPr>
      </w:pPr>
    </w:p>
    <w:p w:rsidR="00927E7B" w:rsidRDefault="00927E7B" w:rsidP="00695706">
      <w:pPr>
        <w:rPr>
          <w:sz w:val="22"/>
        </w:rPr>
      </w:pPr>
    </w:p>
    <w:p w:rsidR="005E4EB1" w:rsidRPr="00927E7B" w:rsidRDefault="00992460" w:rsidP="00695706">
      <w:pPr>
        <w:jc w:val="both"/>
        <w:rPr>
          <w:u w:val="single"/>
        </w:rPr>
      </w:pPr>
      <w:r w:rsidRPr="00927E7B">
        <w:rPr>
          <w:u w:val="single"/>
        </w:rPr>
        <w:t>Minutes of The Australian and New Zealand Paediatric Nephrology Association</w:t>
      </w:r>
    </w:p>
    <w:p w:rsidR="00992460" w:rsidRPr="00927E7B" w:rsidRDefault="00992460" w:rsidP="00764BE2">
      <w:pPr>
        <w:ind w:left="1440" w:firstLine="720"/>
        <w:jc w:val="both"/>
        <w:rPr>
          <w:u w:val="single"/>
        </w:rPr>
      </w:pPr>
      <w:r w:rsidRPr="00927E7B">
        <w:rPr>
          <w:u w:val="single"/>
        </w:rPr>
        <w:t xml:space="preserve">Annual General Meeting </w:t>
      </w:r>
    </w:p>
    <w:p w:rsidR="0010353D" w:rsidRPr="00764BE2" w:rsidRDefault="0010353D" w:rsidP="00764BE2">
      <w:pPr>
        <w:ind w:left="1440" w:firstLine="720"/>
        <w:jc w:val="both"/>
      </w:pPr>
    </w:p>
    <w:p w:rsidR="00992460" w:rsidRDefault="00992460" w:rsidP="00695706">
      <w:pPr>
        <w:jc w:val="both"/>
      </w:pPr>
    </w:p>
    <w:p w:rsidR="00992460" w:rsidRDefault="00992460" w:rsidP="00695706">
      <w:pPr>
        <w:jc w:val="both"/>
      </w:pPr>
      <w:r w:rsidRPr="00992460">
        <w:rPr>
          <w:b/>
          <w:u w:val="single"/>
        </w:rPr>
        <w:t>Meeting Held:</w:t>
      </w:r>
      <w:r>
        <w:t xml:space="preserve"> 12</w:t>
      </w:r>
      <w:r w:rsidRPr="00992460">
        <w:rPr>
          <w:vertAlign w:val="superscript"/>
        </w:rPr>
        <w:t>th</w:t>
      </w:r>
      <w:r>
        <w:t xml:space="preserve"> September at Convention Centre </w:t>
      </w:r>
    </w:p>
    <w:p w:rsidR="00992460" w:rsidRDefault="00992460" w:rsidP="00695706">
      <w:pPr>
        <w:jc w:val="both"/>
      </w:pPr>
      <w:r>
        <w:t>Darling Harbour, Sydney</w:t>
      </w:r>
    </w:p>
    <w:p w:rsidR="00992460" w:rsidRDefault="00992460" w:rsidP="00695706">
      <w:pPr>
        <w:jc w:val="both"/>
      </w:pPr>
    </w:p>
    <w:p w:rsidR="00992460" w:rsidRPr="00927E7B" w:rsidRDefault="00992460" w:rsidP="00927E7B">
      <w:pPr>
        <w:pStyle w:val="ListParagraph"/>
        <w:numPr>
          <w:ilvl w:val="0"/>
          <w:numId w:val="2"/>
        </w:numPr>
        <w:jc w:val="both"/>
        <w:rPr>
          <w:b/>
          <w:u w:val="single"/>
        </w:rPr>
      </w:pPr>
      <w:r w:rsidRPr="00927E7B">
        <w:rPr>
          <w:b/>
          <w:u w:val="single"/>
        </w:rPr>
        <w:t xml:space="preserve">Present: </w:t>
      </w:r>
    </w:p>
    <w:p w:rsidR="00992460" w:rsidRDefault="00992460" w:rsidP="00992460">
      <w:pPr>
        <w:jc w:val="both"/>
      </w:pPr>
      <w:r>
        <w:t>Steve Alexander, Jonathon Craig, Sean Kennedy, Fiona Mackie, Jeff</w:t>
      </w:r>
      <w:r w:rsidR="0010353D">
        <w:t xml:space="preserve"> Fletcher, Debbie Lewis, Dee Hah</w:t>
      </w:r>
      <w:r>
        <w:t xml:space="preserve">n, Siah Kim, Sally Kellet, Ashlene McKay, Simon Carter, David Metz, Joshua Kausman, John Burke, Christine Mincham, Melanie Aldridge (Queensland Trainee), Kari Goh (West Australia Trainee), </w:t>
      </w:r>
      <w:r w:rsidR="00764BE2">
        <w:t xml:space="preserve">Noah Amir (NSW Trainee), Peter </w:t>
      </w:r>
      <w:proofErr w:type="spellStart"/>
      <w:r w:rsidR="00764BE2">
        <w:t>Trnka</w:t>
      </w:r>
      <w:proofErr w:type="spellEnd"/>
      <w:r w:rsidR="00764BE2">
        <w:t xml:space="preserve">, Sam Crafter, Amanda Walker, Cathy Quinlan, </w:t>
      </w:r>
      <w:proofErr w:type="spellStart"/>
      <w:r w:rsidR="00764BE2">
        <w:t>D</w:t>
      </w:r>
      <w:r w:rsidR="00A46126">
        <w:t>ha</w:t>
      </w:r>
      <w:r w:rsidR="00764BE2">
        <w:t>nus</w:t>
      </w:r>
      <w:r w:rsidR="00A46126">
        <w:t>y</w:t>
      </w:r>
      <w:r w:rsidR="00764BE2">
        <w:t>a</w:t>
      </w:r>
      <w:proofErr w:type="spellEnd"/>
      <w:r w:rsidR="00764BE2">
        <w:t xml:space="preserve"> </w:t>
      </w:r>
      <w:proofErr w:type="spellStart"/>
      <w:r w:rsidR="00A46126">
        <w:t>Sivananthan</w:t>
      </w:r>
      <w:proofErr w:type="spellEnd"/>
      <w:r w:rsidR="00A46126">
        <w:t xml:space="preserve"> </w:t>
      </w:r>
      <w:r w:rsidR="00764BE2">
        <w:t xml:space="preserve">(Victoria Trainee), Matt Sypek, Anne Durkan, Hugh McCarthy, Nick Larkins, Lil Johnstone, Amelia Le Page. </w:t>
      </w:r>
    </w:p>
    <w:p w:rsidR="00764BE2" w:rsidRDefault="00764BE2" w:rsidP="00992460">
      <w:pPr>
        <w:jc w:val="both"/>
      </w:pPr>
    </w:p>
    <w:p w:rsidR="00764BE2" w:rsidRPr="00927E7B" w:rsidRDefault="00764BE2" w:rsidP="00927E7B">
      <w:pPr>
        <w:pStyle w:val="ListParagraph"/>
        <w:numPr>
          <w:ilvl w:val="0"/>
          <w:numId w:val="2"/>
        </w:numPr>
        <w:jc w:val="both"/>
        <w:rPr>
          <w:b/>
          <w:u w:val="single"/>
        </w:rPr>
      </w:pPr>
      <w:r w:rsidRPr="00927E7B">
        <w:rPr>
          <w:b/>
          <w:u w:val="single"/>
        </w:rPr>
        <w:t xml:space="preserve">Apologies: </w:t>
      </w:r>
    </w:p>
    <w:p w:rsidR="00992460" w:rsidRDefault="0010353D" w:rsidP="00695706">
      <w:pPr>
        <w:jc w:val="both"/>
      </w:pPr>
      <w:r>
        <w:t>Elizabeth Hodson, Chanel Prestidge, William Wong, Leah Krischock, Frank Willis, Richard Kitching, Andrew Rosenberg</w:t>
      </w:r>
    </w:p>
    <w:p w:rsidR="00927E7B" w:rsidRDefault="00927E7B" w:rsidP="00695706">
      <w:pPr>
        <w:jc w:val="both"/>
      </w:pPr>
    </w:p>
    <w:p w:rsidR="00927E7B" w:rsidRDefault="00927E7B" w:rsidP="00927E7B">
      <w:pPr>
        <w:pStyle w:val="ListParagraph"/>
        <w:numPr>
          <w:ilvl w:val="0"/>
          <w:numId w:val="2"/>
        </w:numPr>
        <w:jc w:val="both"/>
        <w:rPr>
          <w:b/>
          <w:u w:val="single"/>
        </w:rPr>
      </w:pPr>
      <w:r w:rsidRPr="00927E7B">
        <w:rPr>
          <w:b/>
          <w:u w:val="single"/>
        </w:rPr>
        <w:t xml:space="preserve">Minutes: </w:t>
      </w:r>
    </w:p>
    <w:p w:rsidR="004226CB" w:rsidRDefault="00927E7B" w:rsidP="00927E7B">
      <w:pPr>
        <w:jc w:val="both"/>
      </w:pPr>
      <w:r>
        <w:t>The 2017 AGM minutes were</w:t>
      </w:r>
      <w:r w:rsidR="004226CB">
        <w:t xml:space="preserve"> pro</w:t>
      </w:r>
      <w:r>
        <w:t xml:space="preserve">posed by Joshua Kausman </w:t>
      </w:r>
      <w:r w:rsidR="004226CB">
        <w:t xml:space="preserve">accepted Peter </w:t>
      </w:r>
      <w:proofErr w:type="spellStart"/>
      <w:r w:rsidR="004226CB">
        <w:t>Trnka</w:t>
      </w:r>
      <w:proofErr w:type="spellEnd"/>
    </w:p>
    <w:p w:rsidR="004226CB" w:rsidRDefault="004226CB" w:rsidP="00927E7B">
      <w:pPr>
        <w:jc w:val="both"/>
      </w:pPr>
    </w:p>
    <w:p w:rsidR="004226CB" w:rsidRDefault="004226CB" w:rsidP="00C55D55">
      <w:pPr>
        <w:ind w:left="720" w:hanging="720"/>
        <w:jc w:val="both"/>
      </w:pPr>
      <w:r>
        <w:rPr>
          <w:b/>
        </w:rPr>
        <w:t>4</w:t>
      </w:r>
      <w:r w:rsidRPr="004226CB">
        <w:rPr>
          <w:b/>
        </w:rPr>
        <w:t>a</w:t>
      </w:r>
      <w:r>
        <w:t xml:space="preserve">  </w:t>
      </w:r>
      <w:r w:rsidR="00C55D55">
        <w:tab/>
      </w:r>
      <w:r w:rsidRPr="00D001DD">
        <w:t>Website:</w:t>
      </w:r>
      <w:r>
        <w:t xml:space="preserve"> Nick Larkins is to be thanked for his work on the website. </w:t>
      </w:r>
      <w:r w:rsidR="00B12B9D">
        <w:t xml:space="preserve">To obtain access and </w:t>
      </w:r>
      <w:r>
        <w:t>pass</w:t>
      </w:r>
      <w:r w:rsidR="00B12B9D">
        <w:t>words</w:t>
      </w:r>
      <w:r>
        <w:t xml:space="preserve"> please email him</w:t>
      </w:r>
      <w:r w:rsidR="00B12B9D">
        <w:t>.</w:t>
      </w:r>
      <w:r>
        <w:t xml:space="preserve"> </w:t>
      </w:r>
    </w:p>
    <w:p w:rsidR="004226CB" w:rsidRDefault="004226CB" w:rsidP="00C55D55">
      <w:pPr>
        <w:ind w:left="720" w:hanging="720"/>
        <w:jc w:val="both"/>
      </w:pPr>
      <w:r w:rsidRPr="004226CB">
        <w:rPr>
          <w:b/>
        </w:rPr>
        <w:t xml:space="preserve">4b. </w:t>
      </w:r>
      <w:r w:rsidR="00C55D55">
        <w:rPr>
          <w:b/>
        </w:rPr>
        <w:tab/>
      </w:r>
      <w:r w:rsidR="00B12B9D" w:rsidRPr="00B12B9D">
        <w:t>JK spoke to this:</w:t>
      </w:r>
      <w:r w:rsidR="00B12B9D">
        <w:rPr>
          <w:b/>
        </w:rPr>
        <w:t xml:space="preserve"> </w:t>
      </w:r>
      <w:r w:rsidR="00D83D5C">
        <w:t>Nephrotic syndrome consensus protocol</w:t>
      </w:r>
      <w:r w:rsidR="00B12B9D">
        <w:t>-</w:t>
      </w:r>
      <w:r w:rsidR="00D83D5C">
        <w:t xml:space="preserve"> have been awaiting publication of PREDNOS</w:t>
      </w:r>
      <w:r w:rsidR="00B12B9D">
        <w:t xml:space="preserve"> trial</w:t>
      </w:r>
      <w:r w:rsidR="00D83D5C">
        <w:t xml:space="preserve">. The protocol will be finalised with reference to the publication and circulated to the group shortly. </w:t>
      </w:r>
    </w:p>
    <w:p w:rsidR="00D83D5C" w:rsidRDefault="00D83D5C" w:rsidP="00C55D55">
      <w:pPr>
        <w:ind w:left="720" w:hanging="720"/>
        <w:jc w:val="both"/>
      </w:pPr>
      <w:r>
        <w:rPr>
          <w:b/>
        </w:rPr>
        <w:t>4c.</w:t>
      </w:r>
      <w:r>
        <w:t xml:space="preserve"> </w:t>
      </w:r>
      <w:r w:rsidR="00C55D55">
        <w:tab/>
        <w:t>Travel grants</w:t>
      </w:r>
      <w:r w:rsidR="00B12B9D">
        <w:t>:</w:t>
      </w:r>
      <w:r w:rsidR="00C55D55">
        <w:t xml:space="preserve"> no applicants this year. Trainees were reminded that it is not just for attendance at IPNA, but can be for any major international conference relevant to Nephrology/Transplantation. </w:t>
      </w:r>
    </w:p>
    <w:p w:rsidR="00C55D55" w:rsidRDefault="00C55D55" w:rsidP="00C55D55">
      <w:pPr>
        <w:ind w:left="720" w:hanging="720"/>
        <w:jc w:val="both"/>
      </w:pPr>
      <w:r>
        <w:rPr>
          <w:b/>
        </w:rPr>
        <w:t>4d.</w:t>
      </w:r>
      <w:r>
        <w:t xml:space="preserve"> </w:t>
      </w:r>
      <w:r>
        <w:tab/>
        <w:t>Application for growth hormone in young children. An application was previously made to provide access fo</w:t>
      </w:r>
      <w:r w:rsidR="00B12B9D">
        <w:t>r infants. The application was e</w:t>
      </w:r>
      <w:r>
        <w:t>ffectively accepted two years ago, but has been held up with review of ot</w:t>
      </w:r>
      <w:r w:rsidR="00B12B9D">
        <w:t>her Endocrine applications. C</w:t>
      </w:r>
      <w:r>
        <w:t xml:space="preserve">urrently there has been no resolution as to when this change may go through. </w:t>
      </w:r>
      <w:r w:rsidR="009C6CF0">
        <w:t xml:space="preserve">JK will provide further updates. </w:t>
      </w:r>
    </w:p>
    <w:p w:rsidR="00B40A4F" w:rsidRDefault="00B40A4F" w:rsidP="00C55D55">
      <w:pPr>
        <w:ind w:left="720" w:hanging="720"/>
        <w:jc w:val="both"/>
      </w:pPr>
    </w:p>
    <w:p w:rsidR="009C6CF0" w:rsidRDefault="009C6CF0" w:rsidP="00C55D55">
      <w:pPr>
        <w:ind w:left="720" w:hanging="720"/>
        <w:jc w:val="both"/>
      </w:pPr>
      <w:r>
        <w:rPr>
          <w:b/>
        </w:rPr>
        <w:t>5a.</w:t>
      </w:r>
      <w:r>
        <w:tab/>
      </w:r>
      <w:r w:rsidRPr="004E0FEC">
        <w:rPr>
          <w:b/>
          <w:u w:val="single"/>
        </w:rPr>
        <w:t>Nomination of new members.</w:t>
      </w:r>
      <w:r>
        <w:t xml:space="preserve"> </w:t>
      </w:r>
    </w:p>
    <w:p w:rsidR="009C6CF0" w:rsidRDefault="009C6CF0" w:rsidP="009C6CF0">
      <w:pPr>
        <w:ind w:left="720"/>
        <w:jc w:val="both"/>
      </w:pPr>
      <w:r>
        <w:t xml:space="preserve">The association welcomes the following new members who were approved at this meeting. </w:t>
      </w:r>
    </w:p>
    <w:p w:rsidR="009C6CF0" w:rsidRDefault="009C6CF0" w:rsidP="009C6CF0">
      <w:pPr>
        <w:pStyle w:val="ListParagraph"/>
        <w:numPr>
          <w:ilvl w:val="0"/>
          <w:numId w:val="4"/>
        </w:numPr>
        <w:jc w:val="both"/>
      </w:pPr>
      <w:r>
        <w:t xml:space="preserve">Kari Goh (associate member) </w:t>
      </w:r>
    </w:p>
    <w:p w:rsidR="009C6CF0" w:rsidRDefault="004E0FEC" w:rsidP="009C6CF0">
      <w:pPr>
        <w:pStyle w:val="ListParagraph"/>
        <w:numPr>
          <w:ilvl w:val="0"/>
          <w:numId w:val="4"/>
        </w:numPr>
        <w:jc w:val="both"/>
      </w:pPr>
      <w:r>
        <w:t>Full membership has been awarded to Christine Mincham and this was proposed by Nick Larkins and second</w:t>
      </w:r>
      <w:r w:rsidR="00B12B9D">
        <w:t>ed by</w:t>
      </w:r>
      <w:r>
        <w:t xml:space="preserve"> Siah Kim. </w:t>
      </w:r>
    </w:p>
    <w:p w:rsidR="00B40A4F" w:rsidRDefault="00B40A4F" w:rsidP="009C6CF0">
      <w:pPr>
        <w:pStyle w:val="ListParagraph"/>
        <w:numPr>
          <w:ilvl w:val="0"/>
          <w:numId w:val="4"/>
        </w:numPr>
        <w:jc w:val="both"/>
      </w:pPr>
    </w:p>
    <w:p w:rsidR="004E0FEC" w:rsidRDefault="004E0FEC" w:rsidP="004E0FEC">
      <w:pPr>
        <w:jc w:val="both"/>
      </w:pPr>
      <w:r w:rsidRPr="004E0FEC">
        <w:rPr>
          <w:b/>
        </w:rPr>
        <w:t xml:space="preserve">5b. </w:t>
      </w:r>
      <w:r>
        <w:rPr>
          <w:b/>
        </w:rPr>
        <w:tab/>
        <w:t xml:space="preserve">Members Contact List. </w:t>
      </w:r>
      <w:r>
        <w:t xml:space="preserve">Nick Larkins is keeping this up to date. Please forward </w:t>
      </w:r>
      <w:r>
        <w:tab/>
        <w:t xml:space="preserve">any new details and applications for associated members to him. </w:t>
      </w:r>
    </w:p>
    <w:p w:rsidR="004E0FEC" w:rsidRPr="000C348B" w:rsidRDefault="000C348B" w:rsidP="000C348B">
      <w:pPr>
        <w:ind w:left="720" w:hanging="720"/>
        <w:jc w:val="both"/>
      </w:pPr>
      <w:r w:rsidRPr="000C348B">
        <w:rPr>
          <w:b/>
        </w:rPr>
        <w:t>6</w:t>
      </w:r>
      <w:r>
        <w:t>.</w:t>
      </w:r>
      <w:r>
        <w:tab/>
      </w:r>
      <w:r w:rsidR="004E0FEC">
        <w:t>C</w:t>
      </w:r>
      <w:r w:rsidR="004E0FEC" w:rsidRPr="004E0FEC">
        <w:t>hair</w:t>
      </w:r>
      <w:r>
        <w:t>’</w:t>
      </w:r>
      <w:r w:rsidR="004E0FEC" w:rsidRPr="004E0FEC">
        <w:t>s report was tabled.</w:t>
      </w:r>
      <w:r w:rsidR="004E0FEC">
        <w:rPr>
          <w:b/>
        </w:rPr>
        <w:t xml:space="preserve"> </w:t>
      </w:r>
      <w:r w:rsidRPr="000C348B">
        <w:t xml:space="preserve">This is the end of Josh </w:t>
      </w:r>
      <w:proofErr w:type="spellStart"/>
      <w:r w:rsidRPr="000C348B">
        <w:t>Kausman’s</w:t>
      </w:r>
      <w:proofErr w:type="spellEnd"/>
      <w:r w:rsidRPr="000C348B">
        <w:t xml:space="preserve"> term as Chair and ANZPNA sincerely thank him for his dedication, hard work and leadership.</w:t>
      </w:r>
      <w:r w:rsidR="004E0FEC" w:rsidRPr="000C348B">
        <w:tab/>
      </w:r>
    </w:p>
    <w:p w:rsidR="00B40A4F" w:rsidRDefault="00B40A4F">
      <w:pPr>
        <w:rPr>
          <w:b/>
        </w:rPr>
      </w:pPr>
      <w:r>
        <w:rPr>
          <w:b/>
        </w:rPr>
        <w:br w:type="page"/>
      </w:r>
    </w:p>
    <w:p w:rsidR="00B40A4F" w:rsidRDefault="00B40A4F" w:rsidP="00B40A4F">
      <w:pPr>
        <w:ind w:firstLine="720"/>
        <w:jc w:val="both"/>
        <w:rPr>
          <w:b/>
        </w:rPr>
      </w:pPr>
    </w:p>
    <w:p w:rsidR="00976838" w:rsidRDefault="004E0FEC" w:rsidP="004E0FEC">
      <w:pPr>
        <w:ind w:left="720" w:hanging="720"/>
        <w:jc w:val="both"/>
      </w:pPr>
      <w:r>
        <w:rPr>
          <w:b/>
        </w:rPr>
        <w:t xml:space="preserve">7. </w:t>
      </w:r>
      <w:r>
        <w:rPr>
          <w:b/>
        </w:rPr>
        <w:tab/>
      </w:r>
      <w:r w:rsidRPr="00D001DD">
        <w:rPr>
          <w:b/>
        </w:rPr>
        <w:t>Honorary Treasure</w:t>
      </w:r>
      <w:r w:rsidR="001675E4">
        <w:rPr>
          <w:b/>
        </w:rPr>
        <w:t xml:space="preserve">rs report: </w:t>
      </w:r>
      <w:r w:rsidRPr="00D001DD">
        <w:rPr>
          <w:b/>
        </w:rPr>
        <w:t>D. Hahn.</w:t>
      </w:r>
      <w:r>
        <w:t xml:space="preserve"> The association is in a healthy positive balance financial state $3,020.00. This is principally due to no travel grants being awarded this year.  </w:t>
      </w:r>
      <w:r w:rsidR="00ED1817">
        <w:t>IPNA has notified that the combined subscription is lik</w:t>
      </w:r>
      <w:r w:rsidR="00976838">
        <w:t xml:space="preserve">ely to be changed to electronic. There is also likely to be a change in the fees. This will be communicated to membership when finalised. </w:t>
      </w:r>
    </w:p>
    <w:p w:rsidR="00C820C0" w:rsidRDefault="00976838" w:rsidP="007F0CAF">
      <w:pPr>
        <w:ind w:left="720" w:hanging="720"/>
        <w:jc w:val="both"/>
      </w:pPr>
      <w:r>
        <w:rPr>
          <w:b/>
        </w:rPr>
        <w:t xml:space="preserve">8. </w:t>
      </w:r>
      <w:r>
        <w:rPr>
          <w:b/>
        </w:rPr>
        <w:tab/>
      </w:r>
      <w:r w:rsidRPr="00D001DD">
        <w:rPr>
          <w:b/>
        </w:rPr>
        <w:t>ANZPNA Research Group</w:t>
      </w:r>
      <w:r w:rsidR="00D001DD" w:rsidRPr="00D001DD">
        <w:rPr>
          <w:b/>
        </w:rPr>
        <w:t>.</w:t>
      </w:r>
      <w:r w:rsidR="00AD6E86">
        <w:t xml:space="preserve"> Peter Tr</w:t>
      </w:r>
      <w:r w:rsidRPr="00976838">
        <w:t>nka</w:t>
      </w:r>
      <w:r>
        <w:rPr>
          <w:b/>
        </w:rPr>
        <w:t xml:space="preserve"> </w:t>
      </w:r>
      <w:r w:rsidRPr="00976838">
        <w:t xml:space="preserve">reported that there are a number of projects running including the </w:t>
      </w:r>
      <w:r w:rsidR="001675E4">
        <w:t>ADOPT</w:t>
      </w:r>
      <w:r>
        <w:t xml:space="preserve"> trial (Mycophenolate Pharmacokineti</w:t>
      </w:r>
      <w:r w:rsidR="001675E4">
        <w:t xml:space="preserve">cs) run by David Metz; INCEPTION </w:t>
      </w:r>
      <w:r w:rsidRPr="00C820C0">
        <w:t xml:space="preserve"> </w:t>
      </w:r>
      <w:r w:rsidR="001675E4">
        <w:t>coordinated by Wai Lim in Perth, regarding HLA</w:t>
      </w:r>
      <w:r w:rsidR="00386E2F" w:rsidRPr="00C820C0">
        <w:t xml:space="preserve"> matching</w:t>
      </w:r>
      <w:r w:rsidR="001675E4">
        <w:t xml:space="preserve"> and “</w:t>
      </w:r>
      <w:r w:rsidR="00C820C0">
        <w:t>Best Fluids</w:t>
      </w:r>
      <w:r w:rsidR="001675E4">
        <w:t>”</w:t>
      </w:r>
      <w:r w:rsidR="00C820C0">
        <w:t xml:space="preserve"> (IV fluids </w:t>
      </w:r>
      <w:proofErr w:type="spellStart"/>
      <w:r w:rsidR="00C820C0">
        <w:t>post transplant</w:t>
      </w:r>
      <w:proofErr w:type="spellEnd"/>
      <w:r w:rsidR="00C820C0">
        <w:t xml:space="preserve"> study) Paediatric coordination by Steve </w:t>
      </w:r>
      <w:r w:rsidR="007F0CAF">
        <w:t>McTaggart</w:t>
      </w:r>
      <w:r w:rsidR="00C820C0">
        <w:t>.</w:t>
      </w:r>
    </w:p>
    <w:p w:rsidR="007F0CAF" w:rsidRDefault="00C820C0" w:rsidP="00C820C0">
      <w:pPr>
        <w:ind w:left="720" w:hanging="720"/>
        <w:jc w:val="both"/>
      </w:pPr>
      <w:r w:rsidRPr="00C820C0">
        <w:rPr>
          <w:b/>
        </w:rPr>
        <w:t xml:space="preserve">9. </w:t>
      </w:r>
      <w:r>
        <w:rPr>
          <w:b/>
        </w:rPr>
        <w:tab/>
        <w:t>IPNA Report</w:t>
      </w:r>
      <w:r w:rsidR="001675E4">
        <w:rPr>
          <w:b/>
        </w:rPr>
        <w:t>:</w:t>
      </w:r>
      <w:r>
        <w:rPr>
          <w:b/>
        </w:rPr>
        <w:t xml:space="preserve"> </w:t>
      </w:r>
      <w:r w:rsidRPr="00C820C0">
        <w:t>Debbie Lewis</w:t>
      </w:r>
      <w:r>
        <w:rPr>
          <w:b/>
        </w:rPr>
        <w:t xml:space="preserve">. </w:t>
      </w:r>
      <w:r w:rsidRPr="00C820C0">
        <w:t>Some updates from IPNA</w:t>
      </w:r>
      <w:r>
        <w:rPr>
          <w:b/>
        </w:rPr>
        <w:t xml:space="preserve"> </w:t>
      </w:r>
      <w:r w:rsidRPr="00C820C0">
        <w:t>were provided</w:t>
      </w:r>
      <w:r>
        <w:t>. The next IPNA meeting will be in Venice. The venue for 2022 has not been decided. IPNA has requested nomination for various prizes and the information for this has been emailed around</w:t>
      </w:r>
      <w:r w:rsidR="001675E4">
        <w:t>.</w:t>
      </w:r>
      <w:r>
        <w:t xml:space="preserve"> Professor Kim Yap from Singapore is to take over the presidency</w:t>
      </w:r>
      <w:r w:rsidR="007F0CAF">
        <w:t xml:space="preserve">. Debbie Lewis finishes her term as the IPNA representative at the end of next year in Venice and the association would like to thank Debbie for all her hard work. </w:t>
      </w:r>
    </w:p>
    <w:p w:rsidR="0031713A" w:rsidRDefault="007F0CAF" w:rsidP="00C820C0">
      <w:pPr>
        <w:ind w:left="720" w:hanging="720"/>
        <w:jc w:val="both"/>
      </w:pPr>
      <w:r>
        <w:rPr>
          <w:b/>
        </w:rPr>
        <w:t xml:space="preserve">10. </w:t>
      </w:r>
      <w:r>
        <w:rPr>
          <w:b/>
        </w:rPr>
        <w:tab/>
      </w:r>
      <w:r w:rsidRPr="00D001DD">
        <w:rPr>
          <w:b/>
        </w:rPr>
        <w:t>Ocean</w:t>
      </w:r>
      <w:r w:rsidR="001675E4">
        <w:rPr>
          <w:b/>
        </w:rPr>
        <w:t>ia group of ANZ</w:t>
      </w:r>
      <w:r w:rsidRPr="00D001DD">
        <w:rPr>
          <w:b/>
        </w:rPr>
        <w:t>PNA</w:t>
      </w:r>
      <w:r w:rsidR="001675E4">
        <w:rPr>
          <w:b/>
        </w:rPr>
        <w:t>:</w:t>
      </w:r>
      <w:r w:rsidRPr="00D001DD">
        <w:rPr>
          <w:b/>
        </w:rPr>
        <w:t xml:space="preserve"> </w:t>
      </w:r>
      <w:r w:rsidRPr="001675E4">
        <w:t>Debbie Lewis</w:t>
      </w:r>
      <w:r>
        <w:t>. Problems have arisen because of the partnersh</w:t>
      </w:r>
      <w:r w:rsidR="001675E4">
        <w:t>ip with Fres</w:t>
      </w:r>
      <w:r w:rsidR="00A46126">
        <w:t>e</w:t>
      </w:r>
      <w:r w:rsidR="001675E4">
        <w:t>ni</w:t>
      </w:r>
      <w:r>
        <w:t>us</w:t>
      </w:r>
      <w:r w:rsidR="001675E4">
        <w:t>. Management in Fresenius has changed</w:t>
      </w:r>
      <w:r>
        <w:t xml:space="preserve"> and new staff have not currently taken over </w:t>
      </w:r>
      <w:r w:rsidR="006A303D">
        <w:t xml:space="preserve">the project which previously saw </w:t>
      </w:r>
      <w:r w:rsidR="005B2265">
        <w:t>Fresenius</w:t>
      </w:r>
      <w:r w:rsidR="001675E4">
        <w:t xml:space="preserve"> </w:t>
      </w:r>
      <w:r w:rsidR="006A303D">
        <w:t xml:space="preserve">providing </w:t>
      </w:r>
      <w:r w:rsidR="001675E4">
        <w:t xml:space="preserve">PD </w:t>
      </w:r>
      <w:r w:rsidR="006A303D">
        <w:t>fluid and equipment free of charge as well as delivery for acute dialysis in Ocean</w:t>
      </w:r>
      <w:r w:rsidR="001675E4">
        <w:t>i</w:t>
      </w:r>
      <w:r w:rsidR="006A303D">
        <w:t>a. Debbie Lewis a</w:t>
      </w:r>
      <w:r w:rsidR="001675E4">
        <w:t xml:space="preserve">nd Jill </w:t>
      </w:r>
      <w:proofErr w:type="spellStart"/>
      <w:r w:rsidR="001675E4">
        <w:t>Farqhar</w:t>
      </w:r>
      <w:proofErr w:type="spellEnd"/>
      <w:r w:rsidR="006A303D">
        <w:t xml:space="preserve"> are having ongoing discussions with </w:t>
      </w:r>
      <w:r w:rsidR="005B2265">
        <w:t>Fresenius</w:t>
      </w:r>
      <w:r w:rsidR="006A303D">
        <w:t>. Si</w:t>
      </w:r>
      <w:r w:rsidR="00323867">
        <w:t xml:space="preserve">ah Kim raised the fact that at the World Congress of </w:t>
      </w:r>
      <w:r w:rsidR="00323867" w:rsidRPr="00323867">
        <w:t>Nephrology Meeting in Melbourne</w:t>
      </w:r>
      <w:r w:rsidR="00323867">
        <w:rPr>
          <w:b/>
        </w:rPr>
        <w:t xml:space="preserve"> </w:t>
      </w:r>
      <w:r w:rsidR="00323867" w:rsidRPr="00323867">
        <w:t>next year there is a policy</w:t>
      </w:r>
      <w:r w:rsidR="00323867">
        <w:t xml:space="preserve"> forum which is inviting health ministers from Pacific Islands. There may be opportunity for discussion around that meeting. One of the major problem</w:t>
      </w:r>
      <w:r w:rsidR="0005602A">
        <w:t xml:space="preserve"> </w:t>
      </w:r>
      <w:r w:rsidR="001675E4">
        <w:t xml:space="preserve">is </w:t>
      </w:r>
      <w:r w:rsidR="005322EB">
        <w:t xml:space="preserve">working out the logistics of delivery of the dialysis packs and fluids. A question was raised as to who delivers the adult dialysis equipment to Fiji currently and whether it would be possible to add the paediatric kits to that delivery. </w:t>
      </w:r>
      <w:r w:rsidR="001675E4">
        <w:t>Debbie</w:t>
      </w:r>
      <w:r w:rsidR="0031713A">
        <w:t xml:space="preserve"> Lewis will explore further. </w:t>
      </w:r>
    </w:p>
    <w:p w:rsidR="0031713A" w:rsidRDefault="0031713A" w:rsidP="00C820C0">
      <w:pPr>
        <w:ind w:left="720" w:hanging="720"/>
        <w:jc w:val="both"/>
      </w:pPr>
      <w:r>
        <w:rPr>
          <w:b/>
        </w:rPr>
        <w:t>11.</w:t>
      </w:r>
      <w:r>
        <w:t xml:space="preserve"> </w:t>
      </w:r>
      <w:r>
        <w:tab/>
        <w:t xml:space="preserve">Election of new office holders. </w:t>
      </w:r>
    </w:p>
    <w:p w:rsidR="0031713A" w:rsidRDefault="0031713A" w:rsidP="0031713A">
      <w:pPr>
        <w:ind w:left="1440" w:hanging="720"/>
        <w:jc w:val="both"/>
      </w:pPr>
      <w:r>
        <w:rPr>
          <w:b/>
        </w:rPr>
        <w:t>A.</w:t>
      </w:r>
      <w:r>
        <w:t xml:space="preserve"> </w:t>
      </w:r>
      <w:r>
        <w:tab/>
      </w:r>
      <w:r w:rsidR="005F70F7">
        <w:rPr>
          <w:b/>
        </w:rPr>
        <w:t>Chair. Peter Tr</w:t>
      </w:r>
      <w:r w:rsidRPr="0031713A">
        <w:rPr>
          <w:b/>
        </w:rPr>
        <w:t>nka</w:t>
      </w:r>
      <w:r>
        <w:t xml:space="preserve"> was </w:t>
      </w:r>
      <w:r w:rsidR="00AD6E86">
        <w:t>proposed as incoming chair of ANZ</w:t>
      </w:r>
      <w:r>
        <w:t>PNA by Joshua Kausman. The proposal was seconded by Debbie Lewis and accepted.</w:t>
      </w:r>
    </w:p>
    <w:p w:rsidR="00C820C0" w:rsidRDefault="0031713A" w:rsidP="0031713A">
      <w:pPr>
        <w:ind w:left="1440" w:hanging="720"/>
        <w:jc w:val="both"/>
      </w:pPr>
      <w:r>
        <w:rPr>
          <w:b/>
        </w:rPr>
        <w:t>B.</w:t>
      </w:r>
      <w:r>
        <w:t xml:space="preserve"> </w:t>
      </w:r>
      <w:r w:rsidR="00323867">
        <w:t xml:space="preserve"> </w:t>
      </w:r>
      <w:r w:rsidR="00323867" w:rsidRPr="00323867">
        <w:t xml:space="preserve"> </w:t>
      </w:r>
      <w:r w:rsidR="00386E2F" w:rsidRPr="00323867">
        <w:t xml:space="preserve"> </w:t>
      </w:r>
      <w:r>
        <w:tab/>
      </w:r>
      <w:r w:rsidRPr="0031713A">
        <w:rPr>
          <w:b/>
        </w:rPr>
        <w:t>Treasure</w:t>
      </w:r>
      <w:r w:rsidR="00AD6E86">
        <w:rPr>
          <w:b/>
        </w:rPr>
        <w:t>r</w:t>
      </w:r>
      <w:r w:rsidRPr="0031713A">
        <w:rPr>
          <w:b/>
        </w:rPr>
        <w:t xml:space="preserve">. </w:t>
      </w:r>
      <w:r>
        <w:t xml:space="preserve">Siah Kim </w:t>
      </w:r>
      <w:r w:rsidR="00AD6E86">
        <w:t xml:space="preserve">was proposed by Fiona Mackie and </w:t>
      </w:r>
      <w:r>
        <w:t>seconded by Josh Kausman and passed successfully.</w:t>
      </w:r>
    </w:p>
    <w:p w:rsidR="0031713A" w:rsidRDefault="0031713A" w:rsidP="0031713A">
      <w:pPr>
        <w:ind w:left="1440" w:hanging="720"/>
        <w:jc w:val="both"/>
      </w:pPr>
      <w:r>
        <w:rPr>
          <w:b/>
        </w:rPr>
        <w:t>C.</w:t>
      </w:r>
      <w:r>
        <w:t xml:space="preserve"> </w:t>
      </w:r>
      <w:r>
        <w:tab/>
      </w:r>
      <w:r w:rsidRPr="0031713A">
        <w:rPr>
          <w:b/>
        </w:rPr>
        <w:t>Secretar</w:t>
      </w:r>
      <w:r>
        <w:rPr>
          <w:b/>
        </w:rPr>
        <w:t xml:space="preserve">y. </w:t>
      </w:r>
      <w:r w:rsidRPr="00AD6E86">
        <w:t>Nick Larkins</w:t>
      </w:r>
      <w:r>
        <w:rPr>
          <w:b/>
        </w:rPr>
        <w:t xml:space="preserve"> </w:t>
      </w:r>
      <w:r>
        <w:t xml:space="preserve">was proposed by D. Hahn seconded by Josh Kausman motion passed successfully. </w:t>
      </w:r>
    </w:p>
    <w:p w:rsidR="00AD6E86" w:rsidRDefault="0031713A" w:rsidP="0031713A">
      <w:pPr>
        <w:ind w:left="1440" w:hanging="720"/>
        <w:jc w:val="both"/>
      </w:pPr>
      <w:r>
        <w:rPr>
          <w:b/>
        </w:rPr>
        <w:t xml:space="preserve">D. </w:t>
      </w:r>
      <w:r>
        <w:rPr>
          <w:b/>
        </w:rPr>
        <w:tab/>
        <w:t xml:space="preserve">IPNA </w:t>
      </w:r>
      <w:r w:rsidR="003769E4">
        <w:rPr>
          <w:b/>
        </w:rPr>
        <w:t xml:space="preserve">Representative </w:t>
      </w:r>
      <w:r w:rsidR="003769E4" w:rsidRPr="00AD6E86">
        <w:t>Fiona Mackie</w:t>
      </w:r>
      <w:r w:rsidR="003769E4">
        <w:rPr>
          <w:b/>
        </w:rPr>
        <w:t xml:space="preserve"> </w:t>
      </w:r>
      <w:r w:rsidR="00AD6E86">
        <w:t>was proposed by Anne Durki</w:t>
      </w:r>
      <w:r w:rsidR="003769E4">
        <w:t xml:space="preserve">n and seconded by D. Hahn motion carried successfully. </w:t>
      </w:r>
      <w:r w:rsidR="00AD6E86">
        <w:br/>
      </w:r>
    </w:p>
    <w:p w:rsidR="0031713A" w:rsidRDefault="003769E4" w:rsidP="0031713A">
      <w:pPr>
        <w:ind w:left="1440" w:hanging="720"/>
        <w:jc w:val="both"/>
      </w:pPr>
      <w:r>
        <w:t>Congratulations to the new office holders</w:t>
      </w:r>
    </w:p>
    <w:p w:rsidR="005F4A79" w:rsidRDefault="003769E4" w:rsidP="003769E4">
      <w:pPr>
        <w:jc w:val="both"/>
      </w:pPr>
      <w:r w:rsidRPr="003769E4">
        <w:rPr>
          <w:b/>
        </w:rPr>
        <w:t>12.</w:t>
      </w:r>
      <w:r>
        <w:rPr>
          <w:b/>
        </w:rPr>
        <w:tab/>
      </w:r>
      <w:r w:rsidRPr="00D001DD">
        <w:rPr>
          <w:b/>
        </w:rPr>
        <w:t>Specia</w:t>
      </w:r>
      <w:r w:rsidR="005F4A79" w:rsidRPr="00D001DD">
        <w:rPr>
          <w:b/>
        </w:rPr>
        <w:t>list Advisory Committee Report. Anne Durkin.</w:t>
      </w:r>
    </w:p>
    <w:p w:rsidR="003769E4" w:rsidRPr="000C1834" w:rsidRDefault="005F4A79" w:rsidP="00601FBB">
      <w:pPr>
        <w:ind w:left="1440" w:hanging="720"/>
        <w:jc w:val="both"/>
      </w:pPr>
      <w:r w:rsidRPr="005F4A79">
        <w:rPr>
          <w:b/>
        </w:rPr>
        <w:t xml:space="preserve">A. </w:t>
      </w:r>
      <w:r>
        <w:rPr>
          <w:b/>
        </w:rPr>
        <w:tab/>
      </w:r>
      <w:r w:rsidR="000C1834">
        <w:t>There are changes to the requirements for supervisor training which have been detailed in communication in the minutes.</w:t>
      </w:r>
      <w:r w:rsidR="00601FBB">
        <w:t xml:space="preserve"> </w:t>
      </w:r>
      <w:r w:rsidR="000C1834" w:rsidRPr="000C1834">
        <w:t xml:space="preserve">New supervisors from January 2019 will have to have completed </w:t>
      </w:r>
      <w:r w:rsidR="00601FBB">
        <w:t>all three training courses</w:t>
      </w:r>
      <w:r w:rsidR="00F3563E">
        <w:t>;</w:t>
      </w:r>
      <w:r w:rsidR="00601FBB">
        <w:t xml:space="preserve"> existing supervisors have an additional year to complete the training courses. This applies to Australian supervisors. In terms of training require</w:t>
      </w:r>
      <w:r w:rsidR="00F3563E">
        <w:t xml:space="preserve">ments for acute transplantation, it is recommended that trainee see </w:t>
      </w:r>
      <w:r w:rsidR="00601FBB">
        <w:t>12 new t</w:t>
      </w:r>
      <w:r w:rsidR="00F3563E">
        <w:t>ransplants including Paediatric. T</w:t>
      </w:r>
      <w:r w:rsidR="00601FBB">
        <w:t xml:space="preserve">hey may </w:t>
      </w:r>
      <w:r w:rsidR="001A3560">
        <w:t>obtain these additional numbers from adult nephrology units</w:t>
      </w:r>
      <w:r w:rsidR="00F3563E">
        <w:t>. A</w:t>
      </w:r>
      <w:r w:rsidR="001A3560">
        <w:t xml:space="preserve">cceptable involvement includes seeing them for the first week on ward rounds. </w:t>
      </w:r>
      <w:r w:rsidR="001A3560">
        <w:lastRenderedPageBreak/>
        <w:t>Performing renal biopsies are not a mandatory part of requirements for trainees. There have been some changes to college project acceptance</w:t>
      </w:r>
      <w:r w:rsidR="00F3563E">
        <w:t>. Cochrane</w:t>
      </w:r>
      <w:r w:rsidR="001A3560">
        <w:t xml:space="preserve"> reviews </w:t>
      </w:r>
      <w:r w:rsidR="00491235">
        <w:t xml:space="preserve">can no longer be used as a primary project. A new paediatric representative for the </w:t>
      </w:r>
      <w:r w:rsidR="006F4D59">
        <w:t xml:space="preserve">Advanced Training Committee will be required. The college will be eliciting expressions of interest. Anne Durkin will be staying on as chair next term to ensure continuity.  </w:t>
      </w:r>
      <w:r w:rsidR="000C1834" w:rsidRPr="000C1834">
        <w:tab/>
      </w:r>
      <w:r w:rsidRPr="000C1834">
        <w:tab/>
      </w:r>
      <w:r w:rsidR="003769E4" w:rsidRPr="000C1834">
        <w:t xml:space="preserve"> </w:t>
      </w:r>
    </w:p>
    <w:p w:rsidR="006F4D59" w:rsidRDefault="006F4D59" w:rsidP="006F4D59">
      <w:pPr>
        <w:ind w:left="720"/>
        <w:jc w:val="both"/>
        <w:rPr>
          <w:b/>
        </w:rPr>
      </w:pPr>
      <w:r w:rsidRPr="006F4D59">
        <w:rPr>
          <w:b/>
        </w:rPr>
        <w:t xml:space="preserve">B. </w:t>
      </w:r>
      <w:r>
        <w:rPr>
          <w:b/>
        </w:rPr>
        <w:tab/>
      </w:r>
      <w:r>
        <w:rPr>
          <w:b/>
        </w:rPr>
        <w:tab/>
      </w:r>
      <w:r w:rsidRPr="006F4D59">
        <w:t>The New Zealand report was tabled</w:t>
      </w:r>
      <w:r>
        <w:rPr>
          <w:b/>
        </w:rPr>
        <w:t xml:space="preserve">. </w:t>
      </w:r>
    </w:p>
    <w:p w:rsidR="006F4D59" w:rsidRDefault="006F4D59" w:rsidP="006F4D59">
      <w:pPr>
        <w:jc w:val="both"/>
        <w:rPr>
          <w:b/>
        </w:rPr>
      </w:pPr>
    </w:p>
    <w:p w:rsidR="006F4D59" w:rsidRDefault="006F4D59" w:rsidP="006F4D59">
      <w:pPr>
        <w:jc w:val="both"/>
      </w:pPr>
      <w:r>
        <w:rPr>
          <w:b/>
        </w:rPr>
        <w:t xml:space="preserve">13. </w:t>
      </w:r>
      <w:r w:rsidR="00FE24CD">
        <w:rPr>
          <w:b/>
        </w:rPr>
        <w:tab/>
      </w:r>
      <w:r w:rsidRPr="00D001DD">
        <w:rPr>
          <w:b/>
        </w:rPr>
        <w:t>ANZSN Reports.</w:t>
      </w:r>
    </w:p>
    <w:p w:rsidR="006F4D59" w:rsidRDefault="006F4D59" w:rsidP="00FE24CD">
      <w:pPr>
        <w:ind w:left="2160" w:hanging="1440"/>
        <w:jc w:val="both"/>
      </w:pPr>
      <w:r w:rsidRPr="006F4D59">
        <w:rPr>
          <w:b/>
        </w:rPr>
        <w:t>A.</w:t>
      </w:r>
      <w:r w:rsidRPr="006F4D59">
        <w:rPr>
          <w:b/>
        </w:rPr>
        <w:tab/>
      </w:r>
      <w:r>
        <w:t>Council</w:t>
      </w:r>
      <w:r w:rsidR="00F3563E">
        <w:t>:</w:t>
      </w:r>
      <w:r>
        <w:t xml:space="preserve"> Josh </w:t>
      </w:r>
      <w:r w:rsidR="00FE24CD">
        <w:t>Kausman raised issues with representatio</w:t>
      </w:r>
      <w:r w:rsidR="00F3563E">
        <w:t>n on council. Previous president</w:t>
      </w:r>
      <w:r w:rsidR="00FE24CD">
        <w:t xml:space="preserve"> of ANZSN</w:t>
      </w:r>
      <w:r w:rsidR="00F3563E">
        <w:t>,</w:t>
      </w:r>
      <w:r w:rsidR="00FE24CD">
        <w:t xml:space="preserve"> Professor </w:t>
      </w:r>
      <w:r w:rsidR="00F3563E">
        <w:t>Ferrari invited the chair of ANZ</w:t>
      </w:r>
      <w:r w:rsidR="00FE24CD">
        <w:t xml:space="preserve">PNA to be an </w:t>
      </w:r>
      <w:r w:rsidR="00FE24CD" w:rsidRPr="00FE24CD">
        <w:t>ex</w:t>
      </w:r>
      <w:r w:rsidR="00F3563E">
        <w:t xml:space="preserve"> </w:t>
      </w:r>
      <w:r w:rsidR="00FE24CD" w:rsidRPr="00FE24CD">
        <w:t>officio</w:t>
      </w:r>
      <w:r w:rsidR="00FE24CD">
        <w:t xml:space="preserve"> member on council. Emailed correspondence at the time indicated full entitlements including voting. However, at a recent meeting of ANZSN council it was pointed out that this was not according to the constitution of ANZSN and that our role is as an invited attendee. </w:t>
      </w:r>
      <w:r w:rsidR="003C5338">
        <w:t>Jonathon C</w:t>
      </w:r>
      <w:r w:rsidR="00FE24CD">
        <w:t xml:space="preserve">raig spoke </w:t>
      </w:r>
      <w:r w:rsidR="00F3563E">
        <w:t xml:space="preserve">to the fact </w:t>
      </w:r>
      <w:r w:rsidR="00FE24CD">
        <w:t xml:space="preserve">that there is going to be a global </w:t>
      </w:r>
      <w:r w:rsidR="003C5338">
        <w:t xml:space="preserve">constitutional review for ANZSN. JK spoke about this being an opportunity to decide on our role and whether we want to advocate for council membership. JC pointed out that there are increased responsibilities with having voting rights as an official council member including financial responsibilities. A councillor is a director and personally liable for the organisation. </w:t>
      </w:r>
      <w:r w:rsidR="00320784">
        <w:t xml:space="preserve">JC made the point that to increase our representation it was important for paediatric members to be involved in committees such as SPEC. Currently the only </w:t>
      </w:r>
      <w:r w:rsidR="005839E4">
        <w:t>representation in terms of roles is state and territory based and there is no other representation of groups within council.</w:t>
      </w:r>
    </w:p>
    <w:p w:rsidR="005839E4" w:rsidRDefault="005839E4" w:rsidP="00FE24CD">
      <w:pPr>
        <w:ind w:left="2160" w:hanging="1440"/>
        <w:jc w:val="both"/>
      </w:pPr>
      <w:r>
        <w:rPr>
          <w:b/>
        </w:rPr>
        <w:t>B.</w:t>
      </w:r>
      <w:r w:rsidR="00F3563E">
        <w:t xml:space="preserve"> </w:t>
      </w:r>
      <w:r w:rsidR="00F3563E">
        <w:tab/>
        <w:t>SPEC.  Peter Tr</w:t>
      </w:r>
      <w:r w:rsidR="00EA4362">
        <w:t>nka. Kid G</w:t>
      </w:r>
      <w:r>
        <w:t>en (Renal Genetics Meeting) was well attended and highly successful. Next year there will be no specific ANZSN meeting because of the world congress of nephrology</w:t>
      </w:r>
      <w:r w:rsidR="00EA4362">
        <w:t>.</w:t>
      </w:r>
      <w:r>
        <w:t xml:space="preserve"> E-Learning Hub is being developed by ANZSN and trainees need to sign up to that. PT will ensure that Paediatric trainees are made </w:t>
      </w:r>
      <w:r w:rsidR="00EA4362">
        <w:t>aware of how to sign up</w:t>
      </w:r>
      <w:r w:rsidR="00264319">
        <w:t xml:space="preserve">. Trainees are reminded there are a lot of educational resources including PD Academy and basic advanced trainee sessions. Sean Kennedy suggested that a paediatric </w:t>
      </w:r>
      <w:r w:rsidR="00EA4362">
        <w:t>research prize is awarded by ANZ</w:t>
      </w:r>
      <w:r w:rsidR="00264319">
        <w:t>PNA at ANZSN. Siah Kim suggested that the research prize could be named in honour of the late Tonya Kara. There was general support for both</w:t>
      </w:r>
      <w:r w:rsidR="00EA4362">
        <w:t xml:space="preserve"> of these concepts and Peter Tr</w:t>
      </w:r>
      <w:r w:rsidR="00264319">
        <w:t>nka will explore with SPEC</w:t>
      </w:r>
      <w:r w:rsidR="00EA4362">
        <w:t xml:space="preserve"> the mechanics of a paediatric research prize</w:t>
      </w:r>
      <w:r w:rsidR="004413B7">
        <w:t xml:space="preserve">. </w:t>
      </w:r>
    </w:p>
    <w:p w:rsidR="00B40A4F" w:rsidRDefault="004413B7" w:rsidP="004413B7">
      <w:pPr>
        <w:ind w:left="2160" w:hanging="1440"/>
        <w:jc w:val="both"/>
      </w:pPr>
      <w:r>
        <w:rPr>
          <w:b/>
        </w:rPr>
        <w:t>13c.</w:t>
      </w:r>
      <w:r w:rsidR="00EA4362">
        <w:tab/>
        <w:t>KPI working group. Sally Kel</w:t>
      </w:r>
      <w:r w:rsidR="00A019D8">
        <w:t>l</w:t>
      </w:r>
      <w:r>
        <w:t>et</w:t>
      </w:r>
      <w:r w:rsidR="00A019D8">
        <w:t>t</w:t>
      </w:r>
      <w:r>
        <w:t xml:space="preserve"> is the p</w:t>
      </w:r>
      <w:r w:rsidR="00EA4362">
        <w:t>aediatric representative. The group is</w:t>
      </w:r>
      <w:r>
        <w:t xml:space="preserve"> still at the point of looking at which appropriate KPI’s to use. She has sent a proposed list around please provide feedback to Sally on the subject. </w:t>
      </w:r>
    </w:p>
    <w:p w:rsidR="00B40A4F" w:rsidRDefault="00B40A4F">
      <w:r>
        <w:br w:type="page"/>
      </w:r>
    </w:p>
    <w:p w:rsidR="004413B7" w:rsidRDefault="004413B7" w:rsidP="004413B7">
      <w:pPr>
        <w:ind w:left="2160" w:hanging="1440"/>
        <w:jc w:val="both"/>
      </w:pPr>
    </w:p>
    <w:p w:rsidR="0058566E" w:rsidRDefault="004413B7" w:rsidP="004413B7">
      <w:pPr>
        <w:ind w:left="2160" w:hanging="1440"/>
        <w:jc w:val="both"/>
      </w:pPr>
      <w:r>
        <w:rPr>
          <w:b/>
        </w:rPr>
        <w:t>14</w:t>
      </w:r>
      <w:r w:rsidR="0058566E">
        <w:rPr>
          <w:b/>
        </w:rPr>
        <w:t>a.</w:t>
      </w:r>
      <w:r w:rsidR="0058566E">
        <w:t xml:space="preserve"> </w:t>
      </w:r>
      <w:r w:rsidR="0058566E">
        <w:tab/>
      </w:r>
      <w:proofErr w:type="gramStart"/>
      <w:r w:rsidR="0058566E">
        <w:t>TSANZ.</w:t>
      </w:r>
      <w:r w:rsidR="00CF7B30">
        <w:t>:</w:t>
      </w:r>
      <w:proofErr w:type="gramEnd"/>
      <w:r w:rsidR="00CF7B30">
        <w:t xml:space="preserve"> </w:t>
      </w:r>
      <w:r w:rsidR="0058566E">
        <w:t>RTAC</w:t>
      </w:r>
      <w:r w:rsidR="00A019D8">
        <w:t xml:space="preserve"> allocation subcommittee FM reported that there had been changes </w:t>
      </w:r>
      <w:r w:rsidR="00A750BA">
        <w:t>to priority allocation for children as of January 2018.</w:t>
      </w:r>
      <w:r w:rsidR="002D5BA6">
        <w:t xml:space="preserve"> </w:t>
      </w:r>
      <w:r w:rsidR="00CF7B30">
        <w:t xml:space="preserve">This has effectively </w:t>
      </w:r>
      <w:r w:rsidR="002D5BA6">
        <w:t xml:space="preserve">removed the 12 month waiting period on dialysis before children obtain priority. There has been a request made by some adult physicians working </w:t>
      </w:r>
      <w:r w:rsidR="00CF7B30">
        <w:t xml:space="preserve">in </w:t>
      </w:r>
      <w:r w:rsidR="008B5F31">
        <w:t>the transition are</w:t>
      </w:r>
      <w:r w:rsidR="00CF7B30">
        <w:t>a</w:t>
      </w:r>
      <w:r w:rsidR="008B5F31">
        <w:t xml:space="preserve"> </w:t>
      </w:r>
      <w:r w:rsidR="00CF7B30">
        <w:t>and a letter of support from ANZ</w:t>
      </w:r>
      <w:r w:rsidR="008B5F31">
        <w:t>P</w:t>
      </w:r>
      <w:r w:rsidR="00B73151">
        <w:t xml:space="preserve">NA asking that those who are given priority at under 18 years of age who do not find a suitable kidney transplant offer before they turn 18 </w:t>
      </w:r>
      <w:r w:rsidR="00CF7B30">
        <w:t xml:space="preserve">to </w:t>
      </w:r>
      <w:r w:rsidR="00B73151">
        <w:t xml:space="preserve">keep their priority after they turn 18. </w:t>
      </w:r>
      <w:r w:rsidR="00CF7B30">
        <w:t xml:space="preserve">This proposal is still under review by </w:t>
      </w:r>
      <w:r w:rsidR="0058566E">
        <w:t xml:space="preserve">RTAC and there has been no response to date. </w:t>
      </w:r>
    </w:p>
    <w:p w:rsidR="007A174A" w:rsidRDefault="007A174A" w:rsidP="004413B7">
      <w:pPr>
        <w:ind w:left="2160" w:hanging="1440"/>
        <w:jc w:val="both"/>
        <w:rPr>
          <w:b/>
        </w:rPr>
      </w:pPr>
    </w:p>
    <w:p w:rsidR="007A174A" w:rsidRDefault="007A174A" w:rsidP="004413B7">
      <w:pPr>
        <w:ind w:left="2160" w:hanging="1440"/>
        <w:jc w:val="both"/>
        <w:rPr>
          <w:b/>
        </w:rPr>
      </w:pPr>
    </w:p>
    <w:p w:rsidR="0058566E" w:rsidRDefault="0058566E" w:rsidP="004413B7">
      <w:pPr>
        <w:ind w:left="2160" w:hanging="1440"/>
        <w:jc w:val="both"/>
      </w:pPr>
      <w:r>
        <w:rPr>
          <w:b/>
        </w:rPr>
        <w:t>14b.</w:t>
      </w:r>
      <w:r>
        <w:t xml:space="preserve"> </w:t>
      </w:r>
      <w:r>
        <w:tab/>
        <w:t xml:space="preserve">National Review of Paediatric Kidney Transplant recipients. FM reported this has been commissioned </w:t>
      </w:r>
      <w:r w:rsidR="007A174A">
        <w:t xml:space="preserve">by AOTA and TSANZ. Various issues will be looked at including changes in living donation rates since the change allocation rule changing in paediatrics. There will be discussion about various protocols to </w:t>
      </w:r>
      <w:r w:rsidR="00782E97">
        <w:t>be developed. As part of the process there w</w:t>
      </w:r>
      <w:r w:rsidR="004C12A3">
        <w:t>ill be two national workshops for paediatric members to attend.</w:t>
      </w:r>
    </w:p>
    <w:p w:rsidR="00B40A4F" w:rsidRDefault="004C12A3" w:rsidP="004413B7">
      <w:pPr>
        <w:ind w:left="2160" w:hanging="1440"/>
        <w:jc w:val="both"/>
      </w:pPr>
      <w:r>
        <w:rPr>
          <w:b/>
        </w:rPr>
        <w:t>14c.</w:t>
      </w:r>
      <w:r>
        <w:t xml:space="preserve"> </w:t>
      </w:r>
      <w:r>
        <w:tab/>
        <w:t xml:space="preserve">Paediatric Transplant Advisory Group. Josh Kausman is the chair </w:t>
      </w:r>
      <w:r w:rsidR="00AA72D7">
        <w:t xml:space="preserve">and </w:t>
      </w:r>
      <w:r>
        <w:t xml:space="preserve">they are shortly to have their first meeting. </w:t>
      </w:r>
      <w:r w:rsidR="00AA72D7">
        <w:t xml:space="preserve">This group has formally replaced the paediatric transplant </w:t>
      </w:r>
      <w:r w:rsidR="00D058FE">
        <w:t xml:space="preserve">working </w:t>
      </w:r>
      <w:r w:rsidR="00AA72D7">
        <w:t xml:space="preserve">group that formally met at TSANZ meetings. </w:t>
      </w:r>
      <w:r>
        <w:t xml:space="preserve">One of the agendas of this </w:t>
      </w:r>
      <w:r w:rsidR="00AA72D7">
        <w:t xml:space="preserve">group </w:t>
      </w:r>
      <w:r>
        <w:t xml:space="preserve">is looking at donation from young donors. Steve Alexander raised the fact that he will be coming off </w:t>
      </w:r>
      <w:r w:rsidR="00AA72D7">
        <w:t xml:space="preserve">TSANZ </w:t>
      </w:r>
      <w:r>
        <w:t xml:space="preserve">council at the end of the year </w:t>
      </w:r>
      <w:r w:rsidR="005A23E8">
        <w:t>and he advocated for Paediatric members to consider nominating themselves as councillors.</w:t>
      </w:r>
    </w:p>
    <w:p w:rsidR="004C12A3" w:rsidRDefault="005A23E8" w:rsidP="004413B7">
      <w:pPr>
        <w:ind w:left="2160" w:hanging="1440"/>
        <w:jc w:val="both"/>
      </w:pPr>
      <w:r>
        <w:t xml:space="preserve"> </w:t>
      </w:r>
    </w:p>
    <w:p w:rsidR="001A0973" w:rsidRDefault="005A23E8" w:rsidP="004413B7">
      <w:pPr>
        <w:ind w:left="2160" w:hanging="1440"/>
        <w:jc w:val="both"/>
      </w:pPr>
      <w:r>
        <w:rPr>
          <w:b/>
        </w:rPr>
        <w:t>15.</w:t>
      </w:r>
      <w:r>
        <w:t xml:space="preserve"> </w:t>
      </w:r>
      <w:r w:rsidR="00AA72D7">
        <w:rPr>
          <w:b/>
        </w:rPr>
        <w:tab/>
        <w:t xml:space="preserve">ANZDATA </w:t>
      </w:r>
      <w:proofErr w:type="spellStart"/>
      <w:r w:rsidR="00AA72D7">
        <w:rPr>
          <w:b/>
        </w:rPr>
        <w:t>report</w:t>
      </w:r>
      <w:proofErr w:type="gramStart"/>
      <w:r w:rsidR="00AA72D7">
        <w:rPr>
          <w:b/>
        </w:rPr>
        <w:t>:</w:t>
      </w:r>
      <w:r w:rsidR="00AA72D7" w:rsidRPr="00AA72D7">
        <w:t>Ame</w:t>
      </w:r>
      <w:r w:rsidRPr="00AA72D7">
        <w:t>lia</w:t>
      </w:r>
      <w:proofErr w:type="spellEnd"/>
      <w:proofErr w:type="gramEnd"/>
      <w:r w:rsidRPr="00AA72D7">
        <w:t xml:space="preserve"> Le Page</w:t>
      </w:r>
      <w:r w:rsidRPr="00881AA9">
        <w:rPr>
          <w:b/>
        </w:rPr>
        <w:t>.</w:t>
      </w:r>
      <w:r>
        <w:t xml:space="preserve"> </w:t>
      </w:r>
    </w:p>
    <w:p w:rsidR="005A23E8" w:rsidRDefault="005A23E8" w:rsidP="001A0973">
      <w:pPr>
        <w:ind w:left="2160"/>
        <w:jc w:val="both"/>
      </w:pPr>
      <w:r>
        <w:t xml:space="preserve">The paediatric chapter is now live on the website and there are plans to develop a lay summary of this chapter. IPNA registry have requested </w:t>
      </w:r>
      <w:r w:rsidR="00045A3B">
        <w:t>some data</w:t>
      </w:r>
      <w:r w:rsidR="001A0973">
        <w:t xml:space="preserve"> regarding mortality of dialysis patients and there have been expressions of interest to incorporate our data with another international study looking at graft survival in young patients. </w:t>
      </w:r>
    </w:p>
    <w:p w:rsidR="00B40A4F" w:rsidRDefault="00B40A4F" w:rsidP="001A0973">
      <w:pPr>
        <w:ind w:left="2160"/>
        <w:jc w:val="both"/>
      </w:pPr>
    </w:p>
    <w:p w:rsidR="001A0973" w:rsidRDefault="001A0973" w:rsidP="004413B7">
      <w:pPr>
        <w:ind w:left="2160" w:hanging="1440"/>
        <w:jc w:val="both"/>
      </w:pPr>
      <w:r>
        <w:rPr>
          <w:b/>
        </w:rPr>
        <w:t>16.</w:t>
      </w:r>
      <w:r>
        <w:t xml:space="preserve"> </w:t>
      </w:r>
      <w:r w:rsidR="00AA72D7">
        <w:tab/>
      </w:r>
      <w:r w:rsidRPr="00881AA9">
        <w:rPr>
          <w:b/>
        </w:rPr>
        <w:t>Renal Genetics Report.</w:t>
      </w:r>
      <w:r w:rsidR="00AA72D7">
        <w:rPr>
          <w:b/>
        </w:rPr>
        <w:t xml:space="preserve"> </w:t>
      </w:r>
      <w:r w:rsidR="00AA72D7" w:rsidRPr="00AA72D7">
        <w:t>Tabled and discussed by Steve Alexander</w:t>
      </w:r>
      <w:r w:rsidR="00AA72D7">
        <w:t xml:space="preserve"> Kid </w:t>
      </w:r>
      <w:r w:rsidR="00881AA9">
        <w:t xml:space="preserve">gen workshop very successful. </w:t>
      </w:r>
      <w:r w:rsidR="00D001DD">
        <w:t xml:space="preserve"> </w:t>
      </w:r>
      <w:r w:rsidR="00881AA9">
        <w:t xml:space="preserve">Genetic </w:t>
      </w:r>
      <w:r w:rsidR="00AA72D7">
        <w:t>survey has been sent around by C</w:t>
      </w:r>
      <w:r w:rsidR="00881AA9">
        <w:t>athy Quinlan and</w:t>
      </w:r>
      <w:r w:rsidR="00D058FE">
        <w:t xml:space="preserve"> through the ANZSN newsletter;</w:t>
      </w:r>
      <w:r w:rsidR="00881AA9">
        <w:t xml:space="preserve"> members are asked to please </w:t>
      </w:r>
      <w:r w:rsidR="00AA72D7">
        <w:t>complete</w:t>
      </w:r>
      <w:r w:rsidR="00D058FE">
        <w:t xml:space="preserve"> or contact Cath</w:t>
      </w:r>
      <w:r w:rsidR="00881AA9">
        <w:t>y</w:t>
      </w:r>
      <w:r w:rsidR="00D058FE">
        <w:t xml:space="preserve"> for more details</w:t>
      </w:r>
      <w:r w:rsidR="00881AA9">
        <w:t xml:space="preserve">. </w:t>
      </w:r>
    </w:p>
    <w:p w:rsidR="00B40A4F" w:rsidRDefault="00B40A4F" w:rsidP="004413B7">
      <w:pPr>
        <w:ind w:left="2160" w:hanging="1440"/>
        <w:jc w:val="both"/>
      </w:pPr>
    </w:p>
    <w:p w:rsidR="00881AA9" w:rsidRDefault="00881AA9" w:rsidP="004413B7">
      <w:pPr>
        <w:ind w:left="2160" w:hanging="1440"/>
        <w:jc w:val="both"/>
      </w:pPr>
      <w:r>
        <w:t xml:space="preserve">17. </w:t>
      </w:r>
      <w:r w:rsidR="00AA72D7">
        <w:tab/>
      </w:r>
      <w:r w:rsidRPr="00881AA9">
        <w:rPr>
          <w:b/>
        </w:rPr>
        <w:t>Trainee</w:t>
      </w:r>
      <w:r>
        <w:t xml:space="preserve"> </w:t>
      </w:r>
      <w:proofErr w:type="spellStart"/>
      <w:r w:rsidRPr="00881AA9">
        <w:rPr>
          <w:b/>
        </w:rPr>
        <w:t>Report</w:t>
      </w:r>
      <w:proofErr w:type="gramStart"/>
      <w:r w:rsidR="00AA72D7">
        <w:rPr>
          <w:b/>
        </w:rPr>
        <w:t>:</w:t>
      </w:r>
      <w:r w:rsidRPr="00AA72D7">
        <w:t>Ashlene</w:t>
      </w:r>
      <w:proofErr w:type="spellEnd"/>
      <w:proofErr w:type="gramEnd"/>
      <w:r w:rsidRPr="00AA72D7">
        <w:t xml:space="preserve"> McKay</w:t>
      </w:r>
      <w:r>
        <w:t xml:space="preserve">. There are 11 trainee members, 5 early career consultants </w:t>
      </w:r>
      <w:r w:rsidR="00BD4547">
        <w:t xml:space="preserve">and 1 non </w:t>
      </w:r>
      <w:proofErr w:type="spellStart"/>
      <w:r w:rsidR="00BD4547">
        <w:t>nephrological</w:t>
      </w:r>
      <w:proofErr w:type="spellEnd"/>
      <w:r w:rsidR="00BD4547">
        <w:t xml:space="preserve"> trainee. They comm</w:t>
      </w:r>
      <w:r w:rsidR="00AA72D7">
        <w:t xml:space="preserve">unicate via </w:t>
      </w:r>
      <w:proofErr w:type="gramStart"/>
      <w:r w:rsidR="00AA72D7">
        <w:t>What’s</w:t>
      </w:r>
      <w:proofErr w:type="gramEnd"/>
      <w:r w:rsidR="00AA72D7">
        <w:t xml:space="preserve"> App. The webina</w:t>
      </w:r>
      <w:r w:rsidR="00BD4547">
        <w:t>r series is ongoing. They have had two sessions so far this year. Th</w:t>
      </w:r>
      <w:r w:rsidR="00AA72D7">
        <w:t>ere are plans to make these Webina</w:t>
      </w:r>
      <w:r w:rsidR="00BD4547">
        <w:t xml:space="preserve">rs available </w:t>
      </w:r>
      <w:r w:rsidR="00AA72D7">
        <w:t>offline</w:t>
      </w:r>
      <w:r w:rsidR="00302606">
        <w:t xml:space="preserve">. There has been a problem with the size of the files </w:t>
      </w:r>
      <w:r w:rsidR="00D11DF8">
        <w:t>and there is an added cost for pro</w:t>
      </w:r>
      <w:r w:rsidR="00AA72D7">
        <w:t>viding this service. However ANZ</w:t>
      </w:r>
      <w:r w:rsidR="00D11DF8">
        <w:t xml:space="preserve">PNA </w:t>
      </w:r>
      <w:r w:rsidR="00FE1B19">
        <w:t>council has previously agreed to fund that, so Ashlene and Nick Larkins will liaise to facilitate this. A. McKay to send list of trainees to Pet</w:t>
      </w:r>
      <w:r w:rsidR="00AA72D7">
        <w:t xml:space="preserve">er </w:t>
      </w:r>
      <w:r w:rsidR="00AA72D7">
        <w:lastRenderedPageBreak/>
        <w:t>Tr</w:t>
      </w:r>
      <w:r w:rsidR="00FE1B19">
        <w:t xml:space="preserve">nka so </w:t>
      </w:r>
      <w:r w:rsidR="00220EA0">
        <w:t>that they can be sent to AN</w:t>
      </w:r>
      <w:r w:rsidR="00A846C3">
        <w:t xml:space="preserve">ZSN regarding </w:t>
      </w:r>
      <w:r w:rsidR="00AA72D7">
        <w:t xml:space="preserve">accessing </w:t>
      </w:r>
      <w:r w:rsidR="00A846C3">
        <w:t xml:space="preserve">E Platform. </w:t>
      </w:r>
    </w:p>
    <w:p w:rsidR="00A846C3" w:rsidRDefault="00A846C3" w:rsidP="004413B7">
      <w:pPr>
        <w:ind w:left="2160" w:hanging="1440"/>
        <w:jc w:val="both"/>
      </w:pPr>
      <w:r>
        <w:t xml:space="preserve">18. </w:t>
      </w:r>
      <w:r w:rsidRPr="00A846C3">
        <w:rPr>
          <w:b/>
        </w:rPr>
        <w:t>Bench Marking Unit Practices.</w:t>
      </w:r>
      <w:r>
        <w:t xml:space="preserve"> </w:t>
      </w:r>
      <w:r w:rsidR="00AA39F9">
        <w:t xml:space="preserve">This was discussed during the paediatric transplant review. </w:t>
      </w:r>
    </w:p>
    <w:p w:rsidR="00AA39F9" w:rsidRDefault="00AA39F9" w:rsidP="004413B7">
      <w:pPr>
        <w:ind w:left="2160" w:hanging="1440"/>
        <w:jc w:val="both"/>
      </w:pPr>
    </w:p>
    <w:p w:rsidR="00C2017C" w:rsidRDefault="00AA39F9" w:rsidP="00C2017C">
      <w:pPr>
        <w:ind w:left="2160" w:hanging="1440"/>
        <w:jc w:val="both"/>
      </w:pPr>
      <w:r>
        <w:t xml:space="preserve">19a. </w:t>
      </w:r>
      <w:r w:rsidRPr="00AA39F9">
        <w:rPr>
          <w:b/>
        </w:rPr>
        <w:t>Establishment of Education</w:t>
      </w:r>
      <w:r>
        <w:rPr>
          <w:b/>
        </w:rPr>
        <w:t xml:space="preserve">al Symposium to Honour Tonya Kara. </w:t>
      </w:r>
      <w:r w:rsidR="001815C8">
        <w:t>Following the AGM an</w:t>
      </w:r>
      <w:r>
        <w:t xml:space="preserve"> educational symposium was held </w:t>
      </w:r>
      <w:r w:rsidR="001815C8">
        <w:t xml:space="preserve">in </w:t>
      </w:r>
      <w:proofErr w:type="spellStart"/>
      <w:r w:rsidR="001815C8">
        <w:t>honor</w:t>
      </w:r>
      <w:proofErr w:type="spellEnd"/>
      <w:r w:rsidR="001815C8">
        <w:t xml:space="preserve"> of</w:t>
      </w:r>
      <w:r>
        <w:t xml:space="preserve"> Tonya with three presentations by trainees. After further discussion it was agreed that proposal of creating a paediatric </w:t>
      </w:r>
      <w:r w:rsidR="00331D6B">
        <w:t xml:space="preserve">research prize to be presented at ANZSN each year named in honour of Tonya will be the best </w:t>
      </w:r>
      <w:r w:rsidR="00C2017C">
        <w:t>way to addres</w:t>
      </w:r>
      <w:r w:rsidR="001815C8">
        <w:t>s this. Peter Tr</w:t>
      </w:r>
      <w:r w:rsidR="00C2017C">
        <w:t>nka was supportive of the prize being for the best paediatric abstract presented at ANZSN and he will have further discussions with SPEC.</w:t>
      </w:r>
    </w:p>
    <w:p w:rsidR="00C2017C" w:rsidRDefault="00C2017C" w:rsidP="00C2017C">
      <w:pPr>
        <w:ind w:left="2160" w:hanging="1440"/>
        <w:jc w:val="both"/>
      </w:pPr>
    </w:p>
    <w:p w:rsidR="00C2017C" w:rsidRDefault="00C2017C" w:rsidP="00C2017C">
      <w:pPr>
        <w:ind w:left="2160" w:hanging="1440"/>
        <w:jc w:val="both"/>
      </w:pPr>
      <w:r>
        <w:t xml:space="preserve">19b. </w:t>
      </w:r>
      <w:r w:rsidRPr="00C2017C">
        <w:rPr>
          <w:b/>
        </w:rPr>
        <w:t>Acade</w:t>
      </w:r>
      <w:r>
        <w:rPr>
          <w:b/>
        </w:rPr>
        <w:t>my of Child &amp; Adolescent Health</w:t>
      </w:r>
      <w:r w:rsidR="001815C8">
        <w:rPr>
          <w:b/>
        </w:rPr>
        <w:t>:</w:t>
      </w:r>
      <w:r>
        <w:rPr>
          <w:b/>
        </w:rPr>
        <w:t xml:space="preserve"> </w:t>
      </w:r>
      <w:r w:rsidRPr="001815C8">
        <w:t>Approach for Collaboration</w:t>
      </w:r>
      <w:r>
        <w:rPr>
          <w:b/>
        </w:rPr>
        <w:t xml:space="preserve">. </w:t>
      </w:r>
      <w:r>
        <w:t>Table</w:t>
      </w:r>
      <w:r w:rsidR="001815C8">
        <w:t>d</w:t>
      </w:r>
      <w:r>
        <w:t xml:space="preserve"> by Josh Kausman. </w:t>
      </w:r>
      <w:r w:rsidR="001815C8">
        <w:t>No comments by members</w:t>
      </w:r>
    </w:p>
    <w:p w:rsidR="00C2017C" w:rsidRDefault="00C2017C" w:rsidP="00C2017C">
      <w:pPr>
        <w:ind w:left="2160" w:hanging="1440"/>
        <w:jc w:val="both"/>
      </w:pPr>
    </w:p>
    <w:p w:rsidR="00C2017C" w:rsidRDefault="00C2017C" w:rsidP="00C2017C">
      <w:pPr>
        <w:ind w:left="2160" w:hanging="1440"/>
        <w:jc w:val="both"/>
      </w:pPr>
      <w:r>
        <w:t xml:space="preserve">19c. </w:t>
      </w:r>
      <w:r w:rsidR="005B2265" w:rsidRPr="00B40A4F">
        <w:rPr>
          <w:b/>
        </w:rPr>
        <w:t xml:space="preserve">Haemodialysis Issues with </w:t>
      </w:r>
      <w:r w:rsidR="00B40A4F" w:rsidRPr="00B40A4F">
        <w:rPr>
          <w:b/>
        </w:rPr>
        <w:t>F</w:t>
      </w:r>
      <w:r w:rsidR="005B2265" w:rsidRPr="00B40A4F">
        <w:rPr>
          <w:b/>
        </w:rPr>
        <w:t>resenius machines</w:t>
      </w:r>
      <w:r w:rsidR="00B40A4F" w:rsidRPr="00B40A4F">
        <w:rPr>
          <w:b/>
        </w:rPr>
        <w:t xml:space="preserve"> and Paediatric lines.</w:t>
      </w:r>
      <w:r w:rsidR="00B40A4F">
        <w:t xml:space="preserve"> </w:t>
      </w:r>
      <w:r w:rsidR="00D07B71">
        <w:t>D</w:t>
      </w:r>
      <w:r w:rsidR="001815C8">
        <w:t xml:space="preserve">ee </w:t>
      </w:r>
      <w:r w:rsidR="00D07B71">
        <w:t xml:space="preserve">Hahn reported that she has had some discussion with product managers at Fresenius regarding line use in children who are less than 17kg. Their recommendations at the moment are that if these </w:t>
      </w:r>
      <w:r w:rsidR="008D4963">
        <w:t>lines are used that there i</w:t>
      </w:r>
      <w:r w:rsidR="00CF2562">
        <w:t>s one to one patient care. Sam C</w:t>
      </w:r>
      <w:r w:rsidR="008D4963">
        <w:t xml:space="preserve">rafter reported that there has never actually been </w:t>
      </w:r>
      <w:r w:rsidR="00CF2562">
        <w:t xml:space="preserve">a registered leak or problem with the lines in young children. There have been some difficulties in getting clear responses from Fresenius about what the exact problems are. Sam Crafter raised the issue </w:t>
      </w:r>
      <w:r w:rsidR="001815C8">
        <w:t xml:space="preserve">of </w:t>
      </w:r>
      <w:r w:rsidR="00CF2562">
        <w:t xml:space="preserve">whether the society should write a letter to TGA and Fresenius regarding the lines. It was felt with general discussion that an approach should not be made to TGA in the </w:t>
      </w:r>
      <w:r w:rsidR="00501772">
        <w:t xml:space="preserve">first instance. Dee Hahn is going to have further discussion with Fresenius and with the ANZSN dialysis advisory group to progress this issue and will report back to </w:t>
      </w:r>
      <w:r w:rsidR="007658F5">
        <w:t xml:space="preserve">the society. </w:t>
      </w:r>
    </w:p>
    <w:p w:rsidR="007658F5" w:rsidRDefault="007658F5" w:rsidP="00C2017C">
      <w:pPr>
        <w:ind w:left="2160" w:hanging="1440"/>
        <w:jc w:val="both"/>
      </w:pPr>
    </w:p>
    <w:p w:rsidR="007B4428" w:rsidRDefault="007658F5" w:rsidP="00C2017C">
      <w:pPr>
        <w:ind w:left="2160" w:hanging="1440"/>
        <w:jc w:val="both"/>
      </w:pPr>
      <w:r>
        <w:t xml:space="preserve">19d. </w:t>
      </w:r>
      <w:r w:rsidRPr="007658F5">
        <w:rPr>
          <w:b/>
        </w:rPr>
        <w:t>KHA Youth Program.</w:t>
      </w:r>
      <w:r>
        <w:t xml:space="preserve"> They had a large injection </w:t>
      </w:r>
      <w:r w:rsidR="007B4428">
        <w:t xml:space="preserve">of funding and a new program is to be rolled </w:t>
      </w:r>
      <w:r w:rsidR="001815C8">
        <w:t>out</w:t>
      </w:r>
      <w:r w:rsidR="007B4428">
        <w:t>.</w:t>
      </w:r>
    </w:p>
    <w:p w:rsidR="007B4428" w:rsidRDefault="007B4428" w:rsidP="00C2017C">
      <w:pPr>
        <w:ind w:left="2160" w:hanging="1440"/>
        <w:jc w:val="both"/>
      </w:pPr>
    </w:p>
    <w:p w:rsidR="007658F5" w:rsidRDefault="007B4428" w:rsidP="00C2017C">
      <w:pPr>
        <w:ind w:left="2160" w:hanging="1440"/>
        <w:jc w:val="both"/>
      </w:pPr>
      <w:r>
        <w:t xml:space="preserve">20. </w:t>
      </w:r>
      <w:r w:rsidRPr="007B4428">
        <w:rPr>
          <w:b/>
        </w:rPr>
        <w:t>2019 AGM.</w:t>
      </w:r>
      <w:r>
        <w:t xml:space="preserve"> </w:t>
      </w:r>
      <w:r w:rsidR="00C22542">
        <w:t xml:space="preserve">There will not be an ANZSN meeting next year because of WCN in April. This is too early to hold our annual general meeting. There was general discussion that probably the best meeting to organise our AGM with would be TSANZ, but there needs to be further discussion about this by the Executive after consulting the constitution. </w:t>
      </w:r>
    </w:p>
    <w:p w:rsidR="00C2017C" w:rsidRDefault="00C2017C" w:rsidP="00C2017C">
      <w:pPr>
        <w:ind w:left="2160" w:hanging="1440"/>
        <w:jc w:val="both"/>
      </w:pPr>
    </w:p>
    <w:p w:rsidR="00C2017C" w:rsidRPr="00C2017C" w:rsidRDefault="00C2017C" w:rsidP="00C2017C">
      <w:pPr>
        <w:ind w:left="2160" w:hanging="1440"/>
        <w:jc w:val="both"/>
      </w:pPr>
    </w:p>
    <w:p w:rsidR="004413B7" w:rsidRPr="006F4D59" w:rsidRDefault="0058566E" w:rsidP="004413B7">
      <w:pPr>
        <w:ind w:left="2160" w:hanging="1440"/>
        <w:jc w:val="both"/>
      </w:pPr>
      <w:r>
        <w:t xml:space="preserve"> </w:t>
      </w:r>
    </w:p>
    <w:p w:rsidR="00927E7B" w:rsidRPr="00976838" w:rsidRDefault="00927E7B" w:rsidP="00927E7B">
      <w:pPr>
        <w:jc w:val="both"/>
      </w:pPr>
      <w:r w:rsidRPr="00976838">
        <w:t xml:space="preserve"> </w:t>
      </w:r>
    </w:p>
    <w:p w:rsidR="00927E7B" w:rsidRDefault="00927E7B" w:rsidP="00695706">
      <w:pPr>
        <w:jc w:val="both"/>
      </w:pPr>
    </w:p>
    <w:p w:rsidR="0010353D" w:rsidRDefault="0010353D" w:rsidP="00695706">
      <w:pPr>
        <w:jc w:val="both"/>
      </w:pPr>
    </w:p>
    <w:p w:rsidR="0010353D" w:rsidRDefault="0010353D" w:rsidP="00695706">
      <w:pPr>
        <w:jc w:val="both"/>
      </w:pPr>
    </w:p>
    <w:p w:rsidR="0010353D" w:rsidRPr="0010353D" w:rsidRDefault="0010353D" w:rsidP="00695706">
      <w:pPr>
        <w:jc w:val="both"/>
      </w:pPr>
    </w:p>
    <w:p w:rsidR="00695706" w:rsidRDefault="00695706" w:rsidP="00695706">
      <w:pPr>
        <w:jc w:val="both"/>
      </w:pPr>
    </w:p>
    <w:p w:rsidR="00511B87" w:rsidRDefault="00511B87" w:rsidP="00511B87">
      <w:pPr>
        <w:jc w:val="both"/>
      </w:pPr>
    </w:p>
    <w:p w:rsidR="00C22542" w:rsidRDefault="00C22542"/>
    <w:p w:rsidR="00C22542" w:rsidRDefault="00C22542"/>
    <w:p w:rsidR="00C22542" w:rsidRDefault="00C22542"/>
    <w:p w:rsidR="00C22542" w:rsidRDefault="00C22542"/>
    <w:p w:rsidR="00C22542" w:rsidRDefault="00C22542"/>
    <w:sectPr w:rsidR="00C22542" w:rsidSect="00742B11">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1AD8"/>
    <w:multiLevelType w:val="hybridMultilevel"/>
    <w:tmpl w:val="D9D41360"/>
    <w:lvl w:ilvl="0" w:tplc="74DCA9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813732"/>
    <w:multiLevelType w:val="hybridMultilevel"/>
    <w:tmpl w:val="058E96A4"/>
    <w:lvl w:ilvl="0" w:tplc="BD32BB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3350466"/>
    <w:multiLevelType w:val="hybridMultilevel"/>
    <w:tmpl w:val="CF4E9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C218A2"/>
    <w:multiLevelType w:val="hybridMultilevel"/>
    <w:tmpl w:val="46464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11"/>
    <w:rsid w:val="000105B7"/>
    <w:rsid w:val="00031A2F"/>
    <w:rsid w:val="00035C31"/>
    <w:rsid w:val="00045A3B"/>
    <w:rsid w:val="00055612"/>
    <w:rsid w:val="000559CB"/>
    <w:rsid w:val="0005602A"/>
    <w:rsid w:val="00061AEE"/>
    <w:rsid w:val="000A6ADB"/>
    <w:rsid w:val="000B2B34"/>
    <w:rsid w:val="000C17B2"/>
    <w:rsid w:val="000C1834"/>
    <w:rsid w:val="000C348B"/>
    <w:rsid w:val="000C4680"/>
    <w:rsid w:val="000E4F40"/>
    <w:rsid w:val="0010353D"/>
    <w:rsid w:val="00154960"/>
    <w:rsid w:val="00154BEC"/>
    <w:rsid w:val="001675E4"/>
    <w:rsid w:val="001720D8"/>
    <w:rsid w:val="001815C8"/>
    <w:rsid w:val="001A0973"/>
    <w:rsid w:val="001A3560"/>
    <w:rsid w:val="001A54B8"/>
    <w:rsid w:val="001C374D"/>
    <w:rsid w:val="001D3DB4"/>
    <w:rsid w:val="001F782C"/>
    <w:rsid w:val="00200734"/>
    <w:rsid w:val="00220EA0"/>
    <w:rsid w:val="002310DA"/>
    <w:rsid w:val="00264319"/>
    <w:rsid w:val="002C4587"/>
    <w:rsid w:val="002C718A"/>
    <w:rsid w:val="002D5BA6"/>
    <w:rsid w:val="002D655E"/>
    <w:rsid w:val="002E2302"/>
    <w:rsid w:val="002E5159"/>
    <w:rsid w:val="00302606"/>
    <w:rsid w:val="0031713A"/>
    <w:rsid w:val="00320784"/>
    <w:rsid w:val="003209E3"/>
    <w:rsid w:val="00323867"/>
    <w:rsid w:val="003314FA"/>
    <w:rsid w:val="00331D6B"/>
    <w:rsid w:val="00350877"/>
    <w:rsid w:val="00356F50"/>
    <w:rsid w:val="00363604"/>
    <w:rsid w:val="003678CD"/>
    <w:rsid w:val="003769E4"/>
    <w:rsid w:val="00386E2F"/>
    <w:rsid w:val="003A6734"/>
    <w:rsid w:val="003B254B"/>
    <w:rsid w:val="003C40D3"/>
    <w:rsid w:val="003C5338"/>
    <w:rsid w:val="003E4383"/>
    <w:rsid w:val="003F368F"/>
    <w:rsid w:val="003F6940"/>
    <w:rsid w:val="004006C9"/>
    <w:rsid w:val="004226CB"/>
    <w:rsid w:val="004413B7"/>
    <w:rsid w:val="004651D2"/>
    <w:rsid w:val="00491235"/>
    <w:rsid w:val="004C12A3"/>
    <w:rsid w:val="004D020D"/>
    <w:rsid w:val="004D25B6"/>
    <w:rsid w:val="004E0FEC"/>
    <w:rsid w:val="00501772"/>
    <w:rsid w:val="00503029"/>
    <w:rsid w:val="00505ACF"/>
    <w:rsid w:val="00511B87"/>
    <w:rsid w:val="00512F9A"/>
    <w:rsid w:val="005171C4"/>
    <w:rsid w:val="005229C8"/>
    <w:rsid w:val="005322EB"/>
    <w:rsid w:val="00556AD3"/>
    <w:rsid w:val="00564880"/>
    <w:rsid w:val="005839E4"/>
    <w:rsid w:val="0058566E"/>
    <w:rsid w:val="005A23E8"/>
    <w:rsid w:val="005B2265"/>
    <w:rsid w:val="005C082D"/>
    <w:rsid w:val="005D61F5"/>
    <w:rsid w:val="005E4EB1"/>
    <w:rsid w:val="005F13B1"/>
    <w:rsid w:val="005F4A79"/>
    <w:rsid w:val="005F6691"/>
    <w:rsid w:val="005F70F7"/>
    <w:rsid w:val="00601FBB"/>
    <w:rsid w:val="0060607E"/>
    <w:rsid w:val="00612E3E"/>
    <w:rsid w:val="00613B8E"/>
    <w:rsid w:val="00615762"/>
    <w:rsid w:val="00646C2E"/>
    <w:rsid w:val="00677450"/>
    <w:rsid w:val="00695706"/>
    <w:rsid w:val="006A303D"/>
    <w:rsid w:val="006D412B"/>
    <w:rsid w:val="006F4D59"/>
    <w:rsid w:val="007327E7"/>
    <w:rsid w:val="00736668"/>
    <w:rsid w:val="00741649"/>
    <w:rsid w:val="00742B11"/>
    <w:rsid w:val="00764BE2"/>
    <w:rsid w:val="007658F5"/>
    <w:rsid w:val="00782E97"/>
    <w:rsid w:val="00784E6E"/>
    <w:rsid w:val="007A174A"/>
    <w:rsid w:val="007B4428"/>
    <w:rsid w:val="007F0CAF"/>
    <w:rsid w:val="008137EF"/>
    <w:rsid w:val="008235E5"/>
    <w:rsid w:val="00860427"/>
    <w:rsid w:val="00881AA9"/>
    <w:rsid w:val="008B5F31"/>
    <w:rsid w:val="008C2DDC"/>
    <w:rsid w:val="008D4963"/>
    <w:rsid w:val="008E0DF0"/>
    <w:rsid w:val="008F57B5"/>
    <w:rsid w:val="008F5DD0"/>
    <w:rsid w:val="00927E7B"/>
    <w:rsid w:val="0095131C"/>
    <w:rsid w:val="00965611"/>
    <w:rsid w:val="00967155"/>
    <w:rsid w:val="00976838"/>
    <w:rsid w:val="00992460"/>
    <w:rsid w:val="009B23D1"/>
    <w:rsid w:val="009B65DC"/>
    <w:rsid w:val="009C6CF0"/>
    <w:rsid w:val="009D5659"/>
    <w:rsid w:val="009F086E"/>
    <w:rsid w:val="00A017D9"/>
    <w:rsid w:val="00A019D8"/>
    <w:rsid w:val="00A27DB1"/>
    <w:rsid w:val="00A312AB"/>
    <w:rsid w:val="00A46126"/>
    <w:rsid w:val="00A56E22"/>
    <w:rsid w:val="00A750BA"/>
    <w:rsid w:val="00A846C3"/>
    <w:rsid w:val="00A8633D"/>
    <w:rsid w:val="00AA39F9"/>
    <w:rsid w:val="00AA72D7"/>
    <w:rsid w:val="00AD6E86"/>
    <w:rsid w:val="00AF3A2F"/>
    <w:rsid w:val="00B12B9D"/>
    <w:rsid w:val="00B40A4F"/>
    <w:rsid w:val="00B62C34"/>
    <w:rsid w:val="00B73151"/>
    <w:rsid w:val="00B7338D"/>
    <w:rsid w:val="00BD4547"/>
    <w:rsid w:val="00BE5ED4"/>
    <w:rsid w:val="00C2017C"/>
    <w:rsid w:val="00C22542"/>
    <w:rsid w:val="00C46279"/>
    <w:rsid w:val="00C55163"/>
    <w:rsid w:val="00C5578D"/>
    <w:rsid w:val="00C55D55"/>
    <w:rsid w:val="00C60FFF"/>
    <w:rsid w:val="00C61CDD"/>
    <w:rsid w:val="00C629B3"/>
    <w:rsid w:val="00C77D86"/>
    <w:rsid w:val="00C820C0"/>
    <w:rsid w:val="00CC4A51"/>
    <w:rsid w:val="00CF2562"/>
    <w:rsid w:val="00CF7B30"/>
    <w:rsid w:val="00D001DD"/>
    <w:rsid w:val="00D058FE"/>
    <w:rsid w:val="00D07B71"/>
    <w:rsid w:val="00D11DF8"/>
    <w:rsid w:val="00D122EA"/>
    <w:rsid w:val="00D15EF9"/>
    <w:rsid w:val="00D2213C"/>
    <w:rsid w:val="00D373E2"/>
    <w:rsid w:val="00D574E5"/>
    <w:rsid w:val="00D73C34"/>
    <w:rsid w:val="00D7536B"/>
    <w:rsid w:val="00D83D5C"/>
    <w:rsid w:val="00DA3E04"/>
    <w:rsid w:val="00DD534B"/>
    <w:rsid w:val="00DE1812"/>
    <w:rsid w:val="00DE5F9A"/>
    <w:rsid w:val="00E1203B"/>
    <w:rsid w:val="00E22171"/>
    <w:rsid w:val="00E27524"/>
    <w:rsid w:val="00E45F09"/>
    <w:rsid w:val="00E504C1"/>
    <w:rsid w:val="00EA4362"/>
    <w:rsid w:val="00ED1817"/>
    <w:rsid w:val="00EF3B88"/>
    <w:rsid w:val="00F14C4D"/>
    <w:rsid w:val="00F16BD1"/>
    <w:rsid w:val="00F20C25"/>
    <w:rsid w:val="00F22A0C"/>
    <w:rsid w:val="00F3563E"/>
    <w:rsid w:val="00F67F51"/>
    <w:rsid w:val="00FC0C20"/>
    <w:rsid w:val="00FD1D43"/>
    <w:rsid w:val="00FE1B19"/>
    <w:rsid w:val="00FE24CD"/>
    <w:rsid w:val="00FE5E73"/>
    <w:rsid w:val="00FE6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C3B6AF-D1F8-401F-9D6F-BF7EF01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B11"/>
    <w:rPr>
      <w:color w:val="0000FF"/>
      <w:u w:val="single"/>
    </w:rPr>
  </w:style>
  <w:style w:type="character" w:customStyle="1" w:styleId="lrzxr">
    <w:name w:val="lrzxr"/>
    <w:basedOn w:val="DefaultParagraphFont"/>
    <w:rsid w:val="005171C4"/>
  </w:style>
  <w:style w:type="paragraph" w:styleId="ListParagraph">
    <w:name w:val="List Paragraph"/>
    <w:basedOn w:val="Normal"/>
    <w:uiPriority w:val="34"/>
    <w:qFormat/>
    <w:rsid w:val="0099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68302693.dotm</Template>
  <TotalTime>1</TotalTime>
  <Pages>6</Pages>
  <Words>2138</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13341</CharactersWithSpaces>
  <SharedDoc>false</SharedDoc>
  <HLinks>
    <vt:vector size="6" baseType="variant">
      <vt:variant>
        <vt:i4>4915305</vt:i4>
      </vt:variant>
      <vt:variant>
        <vt:i4>0</vt:i4>
      </vt:variant>
      <vt:variant>
        <vt:i4>0</vt:i4>
      </vt:variant>
      <vt:variant>
        <vt:i4>5</vt:i4>
      </vt:variant>
      <vt:variant>
        <vt:lpwstr>mailto:F.Mackie@UNSW.edu.au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Temel</dc:creator>
  <cp:keywords/>
  <dc:description/>
  <cp:lastModifiedBy>Fiona Mackie (SCHN)</cp:lastModifiedBy>
  <cp:revision>2</cp:revision>
  <dcterms:created xsi:type="dcterms:W3CDTF">2018-10-08T23:15:00Z</dcterms:created>
  <dcterms:modified xsi:type="dcterms:W3CDTF">2018-10-08T23:15:00Z</dcterms:modified>
</cp:coreProperties>
</file>